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E4" w:rsidRPr="00A66E2D" w:rsidRDefault="00EC65E4" w:rsidP="00EC65E4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KAYAPINAR İLÇE MÜFTÜLÜĞÜ HİZMET STANDARLARI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5670"/>
        <w:gridCol w:w="4111"/>
      </w:tblGrid>
      <w:tr w:rsidR="00EC65E4" w:rsidTr="00290FE3">
        <w:trPr>
          <w:cantSplit/>
          <w:trHeight w:val="1088"/>
        </w:trPr>
        <w:tc>
          <w:tcPr>
            <w:tcW w:w="675" w:type="dxa"/>
            <w:textDirection w:val="btLr"/>
          </w:tcPr>
          <w:p w:rsidR="00EC65E4" w:rsidRDefault="00EC65E4" w:rsidP="00EC65E4">
            <w:pPr>
              <w:pStyle w:val="AralkYok"/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C65E4">
              <w:rPr>
                <w:rFonts w:ascii="Times New Roman" w:hAnsi="Times New Roman" w:cs="Times New Roman"/>
                <w:sz w:val="20"/>
              </w:rPr>
              <w:t>SIRA NO</w:t>
            </w:r>
          </w:p>
        </w:tc>
        <w:tc>
          <w:tcPr>
            <w:tcW w:w="4820" w:type="dxa"/>
            <w:vAlign w:val="center"/>
          </w:tcPr>
          <w:p w:rsidR="00EC65E4" w:rsidRDefault="00EC65E4" w:rsidP="00EC65E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HİZMETİN ADI</w:t>
            </w:r>
          </w:p>
        </w:tc>
        <w:tc>
          <w:tcPr>
            <w:tcW w:w="5670" w:type="dxa"/>
            <w:vAlign w:val="center"/>
          </w:tcPr>
          <w:p w:rsidR="00EC65E4" w:rsidRDefault="00EC65E4" w:rsidP="00EC65E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BAŞVURUDA İSTENEN BELGELER</w:t>
            </w:r>
          </w:p>
        </w:tc>
        <w:tc>
          <w:tcPr>
            <w:tcW w:w="4111" w:type="dxa"/>
            <w:vAlign w:val="center"/>
          </w:tcPr>
          <w:p w:rsidR="00EC65E4" w:rsidRDefault="00EC65E4" w:rsidP="00EC65E4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HİZMETİN TAMALANMA SÜRESİ (EN GEÇ)</w:t>
            </w: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Dini Soruların Cevaplandırılması</w:t>
            </w:r>
          </w:p>
        </w:tc>
        <w:tc>
          <w:tcPr>
            <w:tcW w:w="5670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Sözlü, Yazılı ve Elektronik olarak yapılmaktadır.</w:t>
            </w:r>
          </w:p>
        </w:tc>
        <w:tc>
          <w:tcPr>
            <w:tcW w:w="4111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Sözlü anında, diğerleri 7 gün içerisinde</w:t>
            </w: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EC65E4" w:rsidRDefault="00EC65E4" w:rsidP="0084289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İhtida İşlemleri</w:t>
            </w:r>
          </w:p>
        </w:tc>
        <w:tc>
          <w:tcPr>
            <w:tcW w:w="5670" w:type="dxa"/>
            <w:vAlign w:val="center"/>
          </w:tcPr>
          <w:p w:rsidR="00EC65E4" w:rsidRDefault="00EC65E4" w:rsidP="0084289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Dilekçe, Dört Adet Fotoğraf, Yabancı Uyruklu ise Pasaport Örneği</w:t>
            </w:r>
          </w:p>
        </w:tc>
        <w:tc>
          <w:tcPr>
            <w:tcW w:w="4111" w:type="dxa"/>
            <w:vAlign w:val="center"/>
          </w:tcPr>
          <w:p w:rsidR="00EC65E4" w:rsidRDefault="00EC65E4" w:rsidP="0084289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Saat</w:t>
            </w: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EC65E4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Yoluyla Kurban Kesimi</w:t>
            </w:r>
          </w:p>
          <w:p w:rsidR="00042EFA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EC65E4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Vekalet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yoluyla kurban kestirmek isteyen vatandaşlarımız Başkanlığımızca belirlenen ücreti banka hesabına yatırıp banka dekontunu Müftülüklere ulaştırarak Kurbanlarını kestirebileceklerdir.</w:t>
            </w:r>
          </w:p>
        </w:tc>
        <w:tc>
          <w:tcPr>
            <w:tcW w:w="4111" w:type="dxa"/>
          </w:tcPr>
          <w:p w:rsidR="00EC65E4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Dakika</w:t>
            </w:r>
          </w:p>
          <w:p w:rsidR="00042EFA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EC65E4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Cami Devirleri</w:t>
            </w:r>
          </w:p>
        </w:tc>
        <w:tc>
          <w:tcPr>
            <w:tcW w:w="5670" w:type="dxa"/>
          </w:tcPr>
          <w:p w:rsidR="00EC65E4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1-Dilekçe</w:t>
            </w:r>
          </w:p>
          <w:p w:rsidR="00042EFA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 Caminin isim tutanağı</w:t>
            </w:r>
          </w:p>
          <w:p w:rsidR="00042EFA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Camir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Devir Tutanağı</w:t>
            </w:r>
          </w:p>
        </w:tc>
        <w:tc>
          <w:tcPr>
            <w:tcW w:w="4111" w:type="dxa"/>
          </w:tcPr>
          <w:p w:rsidR="00EC65E4" w:rsidRDefault="00042EFA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Gün</w:t>
            </w: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Cami Dersleri</w:t>
            </w:r>
          </w:p>
        </w:tc>
        <w:tc>
          <w:tcPr>
            <w:tcW w:w="5670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Dilekçe</w:t>
            </w:r>
          </w:p>
        </w:tc>
        <w:tc>
          <w:tcPr>
            <w:tcW w:w="4111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Haftada en az 2 Saat</w:t>
            </w: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Dernek, Vakıf, Kurum ve Kuruluşlardan Vaaz ve Mevlit için Camilerin Kullanım İzni</w:t>
            </w:r>
          </w:p>
        </w:tc>
        <w:tc>
          <w:tcPr>
            <w:tcW w:w="5670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Dilekçe </w:t>
            </w:r>
          </w:p>
        </w:tc>
        <w:tc>
          <w:tcPr>
            <w:tcW w:w="4111" w:type="dxa"/>
          </w:tcPr>
          <w:p w:rsidR="00EC65E4" w:rsidRDefault="00290FE3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Gün</w:t>
            </w:r>
          </w:p>
        </w:tc>
      </w:tr>
      <w:tr w:rsidR="00EC65E4" w:rsidTr="00290FE3">
        <w:trPr>
          <w:trHeight w:val="139"/>
        </w:trPr>
        <w:tc>
          <w:tcPr>
            <w:tcW w:w="675" w:type="dxa"/>
          </w:tcPr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Tarihi Camilerde Film, Fotoğraf Çekim İzni</w:t>
            </w:r>
          </w:p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Dilekçe </w:t>
            </w:r>
          </w:p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 Gün</w:t>
            </w:r>
          </w:p>
          <w:p w:rsidR="00EC65E4" w:rsidRDefault="00EC65E4" w:rsidP="00EC65E4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Güneşin doğuşu ve batış vakti öğrenme talepleri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Dilekçe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7 Gün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Cezaevi Din Hizmetleri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Cumhuriyet Başsavcılığının </w:t>
            </w:r>
            <w:proofErr w:type="gramStart"/>
            <w:r>
              <w:rPr>
                <w:rFonts w:ascii="Sylfaen" w:hAnsi="Sylfaen" w:cs="Calibri"/>
              </w:rPr>
              <w:t>Talebi  Mülki</w:t>
            </w:r>
            <w:proofErr w:type="gramEnd"/>
            <w:r>
              <w:rPr>
                <w:rFonts w:ascii="Sylfaen" w:hAnsi="Sylfaen" w:cs="Calibri"/>
              </w:rPr>
              <w:t xml:space="preserve"> İdare Amirinin Oluru ile görevlendirme yapılır.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7 Gün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Kur'an Kurslarına Öğrenci Kayıt İşlemleri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a) Dilekçe </w:t>
            </w:r>
            <w:r>
              <w:rPr>
                <w:rFonts w:ascii="Sylfaen" w:hAnsi="Sylfaen" w:cs="Calibri"/>
              </w:rPr>
              <w:br/>
              <w:t xml:space="preserve">b) 2 adet vesikalık fotoğraf, 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10 Dakika 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Yaz Kur'an Kurslarına Öğrenci Kayıt İşlemleri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Dilekçe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10 Dakika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E622A0" w:rsidTr="00220EB6">
        <w:trPr>
          <w:trHeight w:val="139"/>
        </w:trPr>
        <w:tc>
          <w:tcPr>
            <w:tcW w:w="5495" w:type="dxa"/>
            <w:gridSpan w:val="2"/>
          </w:tcPr>
          <w:p w:rsidR="00E622A0" w:rsidRDefault="00E622A0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E622A0" w:rsidRDefault="00E622A0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Kur'an Kursu Açılışı</w:t>
            </w:r>
          </w:p>
          <w:p w:rsidR="00E622A0" w:rsidRDefault="00E622A0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E622A0" w:rsidRDefault="00E622A0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1-Kurs binasına ait tahsis belgesi,</w:t>
            </w:r>
            <w:r>
              <w:rPr>
                <w:rFonts w:ascii="Sylfaen" w:hAnsi="Sylfaen" w:cs="Calibri"/>
              </w:rPr>
              <w:br/>
              <w:t>2- Bina tanıtma formu,</w:t>
            </w:r>
            <w:r>
              <w:rPr>
                <w:rFonts w:ascii="Sylfaen" w:hAnsi="Sylfaen" w:cs="Calibri"/>
              </w:rPr>
              <w:br/>
              <w:t xml:space="preserve">3- Milli Eğitim Müdürlüğü raporu, </w:t>
            </w:r>
            <w:r>
              <w:rPr>
                <w:rFonts w:ascii="Sylfaen" w:hAnsi="Sylfaen" w:cs="Calibri"/>
              </w:rPr>
              <w:br/>
              <w:t xml:space="preserve">4- Sağlık Müdürlüğü raporu, </w:t>
            </w:r>
          </w:p>
          <w:p w:rsidR="00E622A0" w:rsidRDefault="00E622A0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E622A0" w:rsidRDefault="00E622A0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lastRenderedPageBreak/>
              <w:t>1 Ay</w:t>
            </w:r>
          </w:p>
          <w:p w:rsidR="00E622A0" w:rsidRDefault="00E622A0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Camilerde Kur'an Öğretimi Kurslarına Kayıt İşlemleri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Dilekçe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10 Dakika 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Hac Ön Kayıt İşlemleri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1- Form dilekçe,</w:t>
            </w:r>
            <w:r>
              <w:rPr>
                <w:rFonts w:ascii="Sylfaen" w:hAnsi="Sylfaen" w:cs="Calibri"/>
              </w:rPr>
              <w:br/>
              <w:t xml:space="preserve">2- Nüfus </w:t>
            </w:r>
            <w:proofErr w:type="gramStart"/>
            <w:r>
              <w:rPr>
                <w:rFonts w:ascii="Sylfaen" w:hAnsi="Sylfaen" w:cs="Calibri"/>
              </w:rPr>
              <w:t>cüzdanı  fotokopisi</w:t>
            </w:r>
            <w:proofErr w:type="gramEnd"/>
            <w:r>
              <w:rPr>
                <w:rFonts w:ascii="Sylfaen" w:hAnsi="Sylfaen" w:cs="Calibri"/>
              </w:rPr>
              <w:t xml:space="preserve">, </w:t>
            </w:r>
            <w:r>
              <w:rPr>
                <w:rFonts w:ascii="Sylfaen" w:hAnsi="Sylfaen" w:cs="Calibri"/>
              </w:rPr>
              <w:br/>
              <w:t>3- Ön kayıt ücretinin bankaya yatırıldığına dair para dekontu,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Calibri"/>
              </w:rPr>
              <w:t>30  Dakika</w:t>
            </w:r>
            <w:proofErr w:type="gramEnd"/>
            <w:r>
              <w:rPr>
                <w:rFonts w:ascii="Sylfaen" w:hAnsi="Sylfaen" w:cs="Calibri"/>
              </w:rPr>
              <w:t xml:space="preserve"> 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Calibri"/>
              </w:rPr>
              <w:t>Nikah</w:t>
            </w:r>
            <w:proofErr w:type="gramEnd"/>
            <w:r>
              <w:rPr>
                <w:rFonts w:ascii="Sylfaen" w:hAnsi="Sylfaen" w:cs="Calibri"/>
              </w:rPr>
              <w:t xml:space="preserve"> İşlemleri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br w:type="page"/>
              <w:t>1-Evlenme Ehliyet Belgesi:</w:t>
            </w:r>
            <w:r>
              <w:rPr>
                <w:rFonts w:ascii="Sylfaen" w:hAnsi="Sylfaen" w:cs="Calibri"/>
              </w:rPr>
              <w:br w:type="page"/>
              <w:t xml:space="preserve"> (Nüfus Müdürlüğünden)</w:t>
            </w:r>
            <w:r>
              <w:rPr>
                <w:rFonts w:ascii="Sylfaen" w:hAnsi="Sylfaen" w:cs="Calibri"/>
              </w:rPr>
              <w:br w:type="page"/>
              <w:t>2-Kimlik Fotokopisi</w:t>
            </w:r>
            <w:r>
              <w:rPr>
                <w:rFonts w:ascii="Sylfaen" w:hAnsi="Sylfaen" w:cs="Calibri"/>
              </w:rPr>
              <w:br w:type="page"/>
              <w:t>3- 3 Adet Fotoğraf</w:t>
            </w:r>
            <w:r>
              <w:rPr>
                <w:rFonts w:ascii="Sylfaen" w:hAnsi="Sylfaen" w:cs="Calibri"/>
              </w:rPr>
              <w:br w:type="page"/>
              <w:t xml:space="preserve">4-Sağlık Raporu: </w:t>
            </w:r>
            <w:r>
              <w:rPr>
                <w:rFonts w:ascii="Sylfaen" w:hAnsi="Sylfaen" w:cs="Calibri"/>
              </w:rPr>
              <w:br w:type="page"/>
              <w:t xml:space="preserve">(Aile Hekimliğinden) </w:t>
            </w:r>
            <w:r>
              <w:rPr>
                <w:rFonts w:ascii="Sylfaen" w:hAnsi="Sylfaen" w:cs="Calibri"/>
              </w:rPr>
              <w:br w:type="page"/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>
              <w:rPr>
                <w:rFonts w:ascii="Sylfaen" w:hAnsi="Sylfaen" w:cs="Calibri"/>
              </w:rPr>
              <w:t>Birgün</w:t>
            </w:r>
            <w:proofErr w:type="spellEnd"/>
            <w:r>
              <w:rPr>
                <w:rFonts w:ascii="Sylfaen" w:hAnsi="Sylfaen" w:cs="Calibri"/>
              </w:rPr>
              <w:t xml:space="preserve"> Öncesinden Evraklar alınıp </w:t>
            </w:r>
            <w:r>
              <w:rPr>
                <w:rFonts w:ascii="Sylfaen" w:hAnsi="Sylfaen" w:cs="Calibri"/>
              </w:rPr>
              <w:br w:type="page"/>
              <w:t xml:space="preserve">hazırlanıp sonra ki güne randevu </w:t>
            </w:r>
            <w:r>
              <w:rPr>
                <w:rFonts w:ascii="Sylfaen" w:hAnsi="Sylfaen" w:cs="Calibri"/>
              </w:rPr>
              <w:br w:type="page"/>
              <w:t>verilir. 1 Gün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675" w:type="dxa"/>
          </w:tcPr>
          <w:p w:rsidR="00290FE3" w:rsidRDefault="00290FE3" w:rsidP="00290FE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Umre kayıt İşlemleri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5670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1- Katılacağı tur tarihi itibariyle geçerlilik süresi en az 1yıl olan pasaport,  </w:t>
            </w:r>
            <w:r>
              <w:rPr>
                <w:rFonts w:ascii="Sylfaen" w:hAnsi="Sylfaen" w:cs="Calibri"/>
              </w:rPr>
              <w:br/>
              <w:t xml:space="preserve">2- Nüfus cüzdanı fotokopisi, </w:t>
            </w:r>
            <w:r>
              <w:rPr>
                <w:rFonts w:ascii="Sylfaen" w:hAnsi="Sylfaen" w:cs="Calibri"/>
              </w:rPr>
              <w:br/>
              <w:t xml:space="preserve"> 3- 4x6 ebadında arka fon rengi beyaz olan 3 adet </w:t>
            </w:r>
            <w:proofErr w:type="gramStart"/>
            <w:r>
              <w:rPr>
                <w:rFonts w:ascii="Sylfaen" w:hAnsi="Sylfaen" w:cs="Calibri"/>
              </w:rPr>
              <w:t>vesikalık   fotoğraf</w:t>
            </w:r>
            <w:proofErr w:type="gramEnd"/>
            <w:r>
              <w:rPr>
                <w:rFonts w:ascii="Sylfaen" w:hAnsi="Sylfaen" w:cs="Calibri"/>
              </w:rPr>
              <w:t>,</w:t>
            </w:r>
            <w:r>
              <w:rPr>
                <w:rFonts w:ascii="Sylfaen" w:hAnsi="Sylfaen" w:cs="Calibri"/>
              </w:rPr>
              <w:br/>
              <w:t xml:space="preserve"> 4- Umre seyahat ücretinin bankaya yatırıldığına dair para dekontu, </w:t>
            </w:r>
            <w:r>
              <w:rPr>
                <w:rFonts w:ascii="Sylfaen" w:hAnsi="Sylfaen" w:cs="Calibri"/>
              </w:rPr>
              <w:br/>
              <w:t xml:space="preserve"> 5-  Aşı kartı,</w:t>
            </w:r>
            <w:r>
              <w:rPr>
                <w:rFonts w:ascii="Sylfaen" w:hAnsi="Sylfaen" w:cs="Calibri"/>
              </w:rPr>
              <w:br/>
              <w:t xml:space="preserve"> 6- Umreye yalnız gidecek 45 yaşından küçük bayanlar ile 18 yaşından küçük erkekler için, noterden alınacak</w:t>
            </w:r>
            <w:r>
              <w:rPr>
                <w:rFonts w:ascii="Sylfaen" w:hAnsi="Sylfaen" w:cs="Calibri"/>
              </w:rPr>
              <w:br/>
            </w:r>
            <w:proofErr w:type="spellStart"/>
            <w:r>
              <w:rPr>
                <w:rFonts w:ascii="Sylfaen" w:hAnsi="Sylfaen" w:cs="Calibri"/>
              </w:rPr>
              <w:t>muvafakatname</w:t>
            </w:r>
            <w:proofErr w:type="spellEnd"/>
            <w:r>
              <w:rPr>
                <w:rFonts w:ascii="Sylfaen" w:hAnsi="Sylfaen" w:cs="Calibri"/>
              </w:rPr>
              <w:t xml:space="preserve"> ile taahhütname, </w:t>
            </w:r>
            <w:r>
              <w:rPr>
                <w:rFonts w:ascii="Sylfaen" w:hAnsi="Sylfaen" w:cs="Calibri"/>
              </w:rPr>
              <w:br/>
              <w:t xml:space="preserve"> 7- 45 yaşından küçük bayanlardan eşleriyle birlikte gidecek  olanların evlenme cüzdanı fotokopisi, yanında eşi olmayıp     birinci derece erkek akrabası ile gidecek olanlardan ise akrabalık belgesi.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  <w:tc>
          <w:tcPr>
            <w:tcW w:w="4111" w:type="dxa"/>
          </w:tcPr>
          <w:p w:rsidR="00290FE3" w:rsidRDefault="00290FE3" w:rsidP="00290FE3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Calibri"/>
              </w:rPr>
              <w:t>30  Dakika</w:t>
            </w:r>
            <w:proofErr w:type="gramEnd"/>
            <w:r>
              <w:rPr>
                <w:rFonts w:ascii="Sylfaen" w:hAnsi="Sylfaen" w:cs="Calibri"/>
              </w:rPr>
              <w:t xml:space="preserve"> 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139"/>
        </w:trPr>
        <w:tc>
          <w:tcPr>
            <w:tcW w:w="15276" w:type="dxa"/>
            <w:gridSpan w:val="4"/>
          </w:tcPr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Başvuru esnasında yukarıda belirtilen belgelerin dışında belge </w:t>
            </w:r>
            <w:proofErr w:type="gramStart"/>
            <w:r>
              <w:rPr>
                <w:rFonts w:ascii="Sylfaen" w:hAnsi="Sylfaen" w:cs="Calibri"/>
              </w:rPr>
              <w:t>istenmesi , eksiksiz</w:t>
            </w:r>
            <w:proofErr w:type="gramEnd"/>
            <w:r>
              <w:rPr>
                <w:rFonts w:ascii="Sylfaen" w:hAnsi="Sylfaen" w:cs="Calibri"/>
              </w:rPr>
              <w:t xml:space="preserve"> belge ile başvuru yapılmasına rağmen hizmetin belirtilen sürede tamamlanmaması veya yukarıdaki tabloda bazı hizmetlerin bulunmadığının tespiti durumunda ilk müracaat yerine ya da ikinci müracaat yerine başvurunuz. </w:t>
            </w:r>
          </w:p>
          <w:p w:rsidR="00290FE3" w:rsidRDefault="00290FE3" w:rsidP="00290FE3">
            <w:pPr>
              <w:jc w:val="center"/>
              <w:rPr>
                <w:rFonts w:ascii="Sylfaen" w:hAnsi="Sylfaen" w:cs="Calibri"/>
              </w:rPr>
            </w:pPr>
          </w:p>
        </w:tc>
      </w:tr>
      <w:tr w:rsidR="00290FE3" w:rsidTr="00290FE3">
        <w:trPr>
          <w:trHeight w:val="506"/>
        </w:trPr>
        <w:tc>
          <w:tcPr>
            <w:tcW w:w="15276" w:type="dxa"/>
            <w:gridSpan w:val="4"/>
            <w:tcBorders>
              <w:left w:val="nil"/>
              <w:bottom w:val="nil"/>
              <w:right w:val="nil"/>
            </w:tcBorders>
          </w:tcPr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</w:rPr>
            </w:pPr>
          </w:p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</w:rPr>
            </w:pPr>
          </w:p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</w:rPr>
            </w:pPr>
          </w:p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</w:rPr>
            </w:pPr>
          </w:p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</w:rPr>
            </w:pPr>
          </w:p>
          <w:tbl>
            <w:tblPr>
              <w:tblW w:w="152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5520"/>
              <w:gridCol w:w="5160"/>
              <w:gridCol w:w="3820"/>
            </w:tblGrid>
            <w:tr w:rsidR="00290FE3" w:rsidRPr="00290FE3" w:rsidTr="00290FE3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İlk Müracaat Yeri: İlçe Müftüsü                 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İkinci Müracaat </w:t>
                  </w: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Yeri : İlçe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Kaymakamı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90FE3" w:rsidRPr="00290FE3" w:rsidTr="00290FE3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İsim                      :  İhsan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Mesut AKBAŞ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İsim                            : Ünal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KOÇ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90FE3" w:rsidRPr="00290FE3" w:rsidTr="00290FE3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Unvan                  : İlçe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Müftüsü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Unvan                        : Kaymakam</w:t>
                  </w:r>
                  <w:proofErr w:type="gramEnd"/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90FE3" w:rsidRPr="00290FE3" w:rsidTr="00290FE3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Adres                   : </w:t>
                  </w:r>
                  <w:proofErr w:type="spell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Kayapınar</w:t>
                  </w:r>
                  <w:proofErr w:type="spellEnd"/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İlçe Müftülüğü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Adres               : </w:t>
                  </w:r>
                  <w:proofErr w:type="spell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Kayapınar</w:t>
                  </w:r>
                  <w:proofErr w:type="spellEnd"/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Kaymakamlığı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90FE3" w:rsidRPr="00290FE3" w:rsidTr="00290FE3">
              <w:trPr>
                <w:trHeight w:val="361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Tel                        :  412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-238 00 92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Tel                               : 412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- 237 63 59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90FE3" w:rsidRPr="00290FE3" w:rsidTr="00290FE3">
              <w:trPr>
                <w:trHeight w:val="722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Faks                     : 412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-238 00 93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proofErr w:type="spellStart"/>
                  <w:proofErr w:type="gramStart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Belgeçer</w:t>
                  </w:r>
                  <w:proofErr w:type="spell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                     : 0412</w:t>
                  </w:r>
                  <w:proofErr w:type="gramEnd"/>
                  <w:r w:rsidRPr="00290FE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238 12 30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0FE3" w:rsidRPr="00290FE3" w:rsidRDefault="00290FE3" w:rsidP="00290FE3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90FE3" w:rsidRDefault="00290FE3" w:rsidP="00290FE3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E-</w:t>
            </w:r>
            <w:proofErr w:type="gramStart"/>
            <w:r>
              <w:rPr>
                <w:color w:val="0000FF"/>
                <w:sz w:val="20"/>
                <w:szCs w:val="20"/>
                <w:u w:val="single"/>
              </w:rPr>
              <w:t>Posta                           : kayapinar</w:t>
            </w:r>
            <w:proofErr w:type="gramEnd"/>
            <w:r>
              <w:rPr>
                <w:color w:val="0000FF"/>
                <w:sz w:val="20"/>
                <w:szCs w:val="20"/>
                <w:u w:val="single"/>
              </w:rPr>
              <w:t>@diyanet.gov.tr</w:t>
            </w:r>
          </w:p>
          <w:p w:rsidR="00290FE3" w:rsidRDefault="00290FE3" w:rsidP="00290FE3">
            <w:pPr>
              <w:spacing w:after="240"/>
              <w:jc w:val="center"/>
              <w:rPr>
                <w:rFonts w:ascii="Sylfaen" w:hAnsi="Sylfaen" w:cs="Calibri"/>
              </w:rPr>
            </w:pPr>
          </w:p>
        </w:tc>
      </w:tr>
    </w:tbl>
    <w:p w:rsidR="00273C33" w:rsidRPr="00A66E2D" w:rsidRDefault="00273C33" w:rsidP="00EC65E4">
      <w:pPr>
        <w:pStyle w:val="AralkYok"/>
        <w:jc w:val="center"/>
        <w:rPr>
          <w:rFonts w:ascii="Times New Roman" w:hAnsi="Times New Roman" w:cs="Times New Roman"/>
          <w:sz w:val="24"/>
        </w:rPr>
      </w:pPr>
    </w:p>
    <w:sectPr w:rsidR="00273C33" w:rsidRPr="00A66E2D" w:rsidSect="00A66E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04"/>
    <w:rsid w:val="00042EFA"/>
    <w:rsid w:val="00273C33"/>
    <w:rsid w:val="00290FE3"/>
    <w:rsid w:val="006D0604"/>
    <w:rsid w:val="0084289E"/>
    <w:rsid w:val="00A66E2D"/>
    <w:rsid w:val="00E622A0"/>
    <w:rsid w:val="00E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6E2D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6E2D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2019-10-21T13:11:00Z</dcterms:created>
  <dcterms:modified xsi:type="dcterms:W3CDTF">2019-10-21T13:43:00Z</dcterms:modified>
</cp:coreProperties>
</file>